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CF" w:rsidRDefault="00435C0B" w:rsidP="00845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</w:t>
      </w:r>
      <w:r w:rsidR="008458CF">
        <w:rPr>
          <w:rFonts w:ascii="Times New Roman" w:hAnsi="Times New Roman" w:cs="Times New Roman"/>
          <w:b/>
          <w:sz w:val="24"/>
          <w:szCs w:val="24"/>
        </w:rPr>
        <w:t xml:space="preserve">A NR </w:t>
      </w:r>
      <w:r w:rsidR="00607D5D">
        <w:rPr>
          <w:rFonts w:ascii="Times New Roman" w:hAnsi="Times New Roman" w:cs="Times New Roman"/>
          <w:b/>
          <w:sz w:val="24"/>
          <w:szCs w:val="24"/>
        </w:rPr>
        <w:t>LIV/1305</w:t>
      </w:r>
      <w:r w:rsidRPr="00707335">
        <w:rPr>
          <w:rFonts w:ascii="Times New Roman" w:hAnsi="Times New Roman" w:cs="Times New Roman"/>
          <w:b/>
          <w:sz w:val="24"/>
          <w:szCs w:val="24"/>
        </w:rPr>
        <w:t>/2017</w:t>
      </w:r>
    </w:p>
    <w:p w:rsidR="008458CF" w:rsidRDefault="001D12C9" w:rsidP="00845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RADY MIASTA </w:t>
      </w:r>
      <w:r w:rsidR="00435C0B" w:rsidRPr="00707335">
        <w:rPr>
          <w:rFonts w:ascii="Times New Roman" w:hAnsi="Times New Roman" w:cs="Times New Roman"/>
          <w:b/>
          <w:sz w:val="24"/>
          <w:szCs w:val="24"/>
        </w:rPr>
        <w:t>STOŁECZNEGO WARSZAWY</w:t>
      </w:r>
    </w:p>
    <w:p w:rsidR="00435C0B" w:rsidRPr="00707335" w:rsidRDefault="008458CF" w:rsidP="00845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711D9">
        <w:rPr>
          <w:rFonts w:ascii="Times New Roman" w:hAnsi="Times New Roman" w:cs="Times New Roman"/>
          <w:b/>
          <w:sz w:val="24"/>
          <w:szCs w:val="24"/>
        </w:rPr>
        <w:t>31 sierpnia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C0B" w:rsidRPr="00707335">
        <w:rPr>
          <w:rFonts w:ascii="Times New Roman" w:hAnsi="Times New Roman" w:cs="Times New Roman"/>
          <w:b/>
          <w:sz w:val="24"/>
          <w:szCs w:val="24"/>
        </w:rPr>
        <w:t>2017</w:t>
      </w:r>
      <w:r w:rsidR="005B082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35C0B" w:rsidRPr="00707335" w:rsidRDefault="00435C0B" w:rsidP="002711D9">
      <w:pPr>
        <w:spacing w:before="240"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335">
        <w:rPr>
          <w:rFonts w:ascii="Times New Roman" w:hAnsi="Times New Roman" w:cs="Times New Roman"/>
          <w:b/>
          <w:sz w:val="24"/>
          <w:szCs w:val="24"/>
        </w:rPr>
        <w:t xml:space="preserve">w sprawie udzielenia pomocy </w:t>
      </w:r>
      <w:r w:rsidR="00B301CD">
        <w:rPr>
          <w:rFonts w:ascii="Times New Roman" w:hAnsi="Times New Roman" w:cs="Times New Roman"/>
          <w:b/>
          <w:sz w:val="24"/>
          <w:szCs w:val="24"/>
        </w:rPr>
        <w:t>finansowej</w:t>
      </w:r>
      <w:r w:rsidR="00A31E9A">
        <w:rPr>
          <w:rFonts w:ascii="Times New Roman" w:hAnsi="Times New Roman" w:cs="Times New Roman"/>
          <w:b/>
          <w:sz w:val="24"/>
          <w:szCs w:val="24"/>
        </w:rPr>
        <w:t xml:space="preserve"> Gminie Chojnice</w:t>
      </w:r>
    </w:p>
    <w:p w:rsidR="00435C0B" w:rsidRDefault="00435C0B" w:rsidP="00435C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335">
        <w:rPr>
          <w:rFonts w:ascii="Times New Roman" w:hAnsi="Times New Roman" w:cs="Times New Roman"/>
          <w:sz w:val="24"/>
          <w:szCs w:val="24"/>
        </w:rPr>
        <w:tab/>
        <w:t>Na podstawie art. 10 ust.</w:t>
      </w:r>
      <w:r w:rsidR="005B082F">
        <w:rPr>
          <w:rFonts w:ascii="Times New Roman" w:hAnsi="Times New Roman" w:cs="Times New Roman"/>
          <w:sz w:val="24"/>
          <w:szCs w:val="24"/>
        </w:rPr>
        <w:t xml:space="preserve"> </w:t>
      </w:r>
      <w:r w:rsidRPr="00707335">
        <w:rPr>
          <w:rFonts w:ascii="Times New Roman" w:hAnsi="Times New Roman" w:cs="Times New Roman"/>
          <w:sz w:val="24"/>
          <w:szCs w:val="24"/>
        </w:rPr>
        <w:t>2 i art. 18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335">
        <w:rPr>
          <w:rFonts w:ascii="Times New Roman" w:hAnsi="Times New Roman" w:cs="Times New Roman"/>
          <w:sz w:val="24"/>
          <w:szCs w:val="24"/>
        </w:rPr>
        <w:t>2 pkt 12 ustawy z dnia 8 marca 1990 r.</w:t>
      </w:r>
      <w:r w:rsidR="008458CF">
        <w:rPr>
          <w:rFonts w:ascii="Times New Roman" w:hAnsi="Times New Roman" w:cs="Times New Roman"/>
          <w:sz w:val="24"/>
          <w:szCs w:val="24"/>
        </w:rPr>
        <w:t xml:space="preserve"> o </w:t>
      </w:r>
      <w:r>
        <w:rPr>
          <w:rFonts w:ascii="Times New Roman" w:hAnsi="Times New Roman" w:cs="Times New Roman"/>
          <w:sz w:val="24"/>
          <w:szCs w:val="24"/>
        </w:rPr>
        <w:t>samorządzie gminnym (</w:t>
      </w:r>
      <w:r w:rsidRPr="00707335">
        <w:rPr>
          <w:rFonts w:ascii="Times New Roman" w:hAnsi="Times New Roman" w:cs="Times New Roman"/>
          <w:sz w:val="24"/>
          <w:szCs w:val="24"/>
        </w:rPr>
        <w:t>Dz.U. z 2016 r. poz. 446, 1579 i 1948</w:t>
      </w:r>
      <w:r>
        <w:rPr>
          <w:rFonts w:ascii="Times New Roman" w:hAnsi="Times New Roman" w:cs="Times New Roman"/>
          <w:sz w:val="24"/>
          <w:szCs w:val="24"/>
        </w:rPr>
        <w:t xml:space="preserve"> oraz z 2017 r. poz. 730 i 935</w:t>
      </w:r>
      <w:r w:rsidRPr="00707335">
        <w:rPr>
          <w:rFonts w:ascii="Times New Roman" w:hAnsi="Times New Roman" w:cs="Times New Roman"/>
          <w:sz w:val="24"/>
          <w:szCs w:val="24"/>
        </w:rPr>
        <w:t xml:space="preserve">) </w:t>
      </w:r>
      <w:r w:rsidR="00B301CD">
        <w:rPr>
          <w:rFonts w:ascii="Times New Roman" w:hAnsi="Times New Roman" w:cs="Times New Roman"/>
          <w:sz w:val="24"/>
          <w:szCs w:val="24"/>
        </w:rPr>
        <w:t xml:space="preserve">w związku z </w:t>
      </w:r>
      <w:r w:rsidRPr="00707335">
        <w:rPr>
          <w:rFonts w:ascii="Times New Roman" w:hAnsi="Times New Roman" w:cs="Times New Roman"/>
          <w:sz w:val="24"/>
          <w:szCs w:val="24"/>
        </w:rPr>
        <w:t>art. 216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335">
        <w:rPr>
          <w:rFonts w:ascii="Times New Roman" w:hAnsi="Times New Roman" w:cs="Times New Roman"/>
          <w:sz w:val="24"/>
          <w:szCs w:val="24"/>
        </w:rPr>
        <w:t xml:space="preserve">2 pkt 5 </w:t>
      </w:r>
      <w:r>
        <w:rPr>
          <w:rFonts w:ascii="Times New Roman" w:hAnsi="Times New Roman" w:cs="Times New Roman"/>
          <w:sz w:val="24"/>
          <w:szCs w:val="24"/>
        </w:rPr>
        <w:t xml:space="preserve">i art. 220 </w:t>
      </w:r>
      <w:r w:rsidR="00E84A47">
        <w:rPr>
          <w:rFonts w:ascii="Times New Roman" w:hAnsi="Times New Roman" w:cs="Times New Roman"/>
          <w:sz w:val="24"/>
          <w:szCs w:val="24"/>
        </w:rPr>
        <w:t>ust.</w:t>
      </w:r>
      <w:r w:rsidR="005B082F">
        <w:rPr>
          <w:rFonts w:ascii="Times New Roman" w:hAnsi="Times New Roman" w:cs="Times New Roman"/>
          <w:sz w:val="24"/>
          <w:szCs w:val="24"/>
        </w:rPr>
        <w:t xml:space="preserve"> </w:t>
      </w:r>
      <w:r w:rsidR="00E84A47">
        <w:rPr>
          <w:rFonts w:ascii="Times New Roman" w:hAnsi="Times New Roman" w:cs="Times New Roman"/>
          <w:sz w:val="24"/>
          <w:szCs w:val="24"/>
        </w:rPr>
        <w:t xml:space="preserve">1 i 2 </w:t>
      </w:r>
      <w:r>
        <w:rPr>
          <w:rFonts w:ascii="Times New Roman" w:hAnsi="Times New Roman" w:cs="Times New Roman"/>
          <w:sz w:val="24"/>
          <w:szCs w:val="24"/>
        </w:rPr>
        <w:t>usta</w:t>
      </w:r>
      <w:r w:rsidR="008458CF">
        <w:rPr>
          <w:rFonts w:ascii="Times New Roman" w:hAnsi="Times New Roman" w:cs="Times New Roman"/>
          <w:sz w:val="24"/>
          <w:szCs w:val="24"/>
        </w:rPr>
        <w:t>wy z dnia 27 sierpnia 2009 r. o </w:t>
      </w:r>
      <w:r>
        <w:rPr>
          <w:rFonts w:ascii="Times New Roman" w:hAnsi="Times New Roman" w:cs="Times New Roman"/>
          <w:sz w:val="24"/>
          <w:szCs w:val="24"/>
        </w:rPr>
        <w:t xml:space="preserve">finansach publicznych (Dz.U. z 2016 r. poz. 1870,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B301CD">
        <w:rPr>
          <w:rFonts w:ascii="Times New Roman" w:hAnsi="Times New Roman" w:cs="Times New Roman"/>
          <w:sz w:val="24"/>
          <w:szCs w:val="24"/>
        </w:rPr>
        <w:t xml:space="preserve"> oraz art. 47 ustawy z dnia 13 listopada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1CD">
        <w:rPr>
          <w:rFonts w:ascii="Times New Roman" w:hAnsi="Times New Roman" w:cs="Times New Roman"/>
          <w:sz w:val="24"/>
          <w:szCs w:val="24"/>
        </w:rPr>
        <w:t>2003 r. o dochodach jedno</w:t>
      </w:r>
      <w:r w:rsidR="00CD2A83">
        <w:rPr>
          <w:rFonts w:ascii="Times New Roman" w:hAnsi="Times New Roman" w:cs="Times New Roman"/>
          <w:sz w:val="24"/>
          <w:szCs w:val="24"/>
        </w:rPr>
        <w:t>stek samorządu terytorialnego (Dz.U. z 2017 r. poz.</w:t>
      </w:r>
      <w:r w:rsidR="00991C2F">
        <w:rPr>
          <w:rFonts w:ascii="Times New Roman" w:hAnsi="Times New Roman" w:cs="Times New Roman"/>
          <w:sz w:val="24"/>
          <w:szCs w:val="24"/>
        </w:rPr>
        <w:t> </w:t>
      </w:r>
      <w:r w:rsidR="00CD2A83">
        <w:rPr>
          <w:rFonts w:ascii="Times New Roman" w:hAnsi="Times New Roman" w:cs="Times New Roman"/>
          <w:sz w:val="24"/>
          <w:szCs w:val="24"/>
        </w:rPr>
        <w:t>1453</w:t>
      </w:r>
      <w:r w:rsidR="00B301C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uchwala się co następuje:</w:t>
      </w:r>
    </w:p>
    <w:p w:rsidR="00B301CD" w:rsidRDefault="00435C0B" w:rsidP="00991C2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305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082F">
        <w:rPr>
          <w:rFonts w:ascii="Times New Roman" w:hAnsi="Times New Roman" w:cs="Times New Roman"/>
          <w:sz w:val="24"/>
          <w:szCs w:val="24"/>
        </w:rPr>
        <w:t xml:space="preserve"> </w:t>
      </w:r>
      <w:r w:rsidR="00B301CD">
        <w:rPr>
          <w:rFonts w:ascii="Times New Roman" w:hAnsi="Times New Roman" w:cs="Times New Roman"/>
          <w:sz w:val="24"/>
          <w:szCs w:val="24"/>
        </w:rPr>
        <w:t>Udziela się z budżetu m.st. Warszawy na 2017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1CD">
        <w:rPr>
          <w:rFonts w:ascii="Times New Roman" w:hAnsi="Times New Roman" w:cs="Times New Roman"/>
          <w:sz w:val="24"/>
          <w:szCs w:val="24"/>
        </w:rPr>
        <w:t xml:space="preserve">pomocy finansowej </w:t>
      </w:r>
      <w:r w:rsidR="001175F8">
        <w:rPr>
          <w:rFonts w:ascii="Times New Roman" w:hAnsi="Times New Roman" w:cs="Times New Roman"/>
          <w:sz w:val="24"/>
          <w:szCs w:val="24"/>
        </w:rPr>
        <w:t>w formie dotacji celowej</w:t>
      </w:r>
      <w:r w:rsidR="007F1A61">
        <w:rPr>
          <w:rFonts w:ascii="Times New Roman" w:hAnsi="Times New Roman" w:cs="Times New Roman"/>
          <w:sz w:val="24"/>
          <w:szCs w:val="24"/>
        </w:rPr>
        <w:t xml:space="preserve"> </w:t>
      </w:r>
      <w:r w:rsidR="001175F8">
        <w:rPr>
          <w:rFonts w:ascii="Times New Roman" w:hAnsi="Times New Roman" w:cs="Times New Roman"/>
          <w:sz w:val="24"/>
          <w:szCs w:val="24"/>
        </w:rPr>
        <w:t>Gminie</w:t>
      </w:r>
      <w:r w:rsidR="007F1A61" w:rsidRPr="00A31E9A">
        <w:rPr>
          <w:rFonts w:ascii="Times New Roman" w:hAnsi="Times New Roman" w:cs="Times New Roman"/>
          <w:sz w:val="24"/>
          <w:szCs w:val="24"/>
        </w:rPr>
        <w:t xml:space="preserve"> Chojnice</w:t>
      </w:r>
      <w:r w:rsidR="007F1A61">
        <w:rPr>
          <w:rFonts w:ascii="Times New Roman" w:hAnsi="Times New Roman" w:cs="Times New Roman"/>
          <w:sz w:val="24"/>
          <w:szCs w:val="24"/>
        </w:rPr>
        <w:t xml:space="preserve"> </w:t>
      </w:r>
      <w:r w:rsidR="00B301CD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A31E9A">
        <w:rPr>
          <w:rFonts w:ascii="Times New Roman" w:hAnsi="Times New Roman" w:cs="Times New Roman"/>
          <w:sz w:val="24"/>
          <w:szCs w:val="24"/>
        </w:rPr>
        <w:t xml:space="preserve">762.000 zł </w:t>
      </w:r>
      <w:r w:rsidR="00003F05">
        <w:rPr>
          <w:rFonts w:ascii="Times New Roman" w:hAnsi="Times New Roman" w:cs="Times New Roman"/>
          <w:sz w:val="24"/>
          <w:szCs w:val="24"/>
        </w:rPr>
        <w:t>(</w:t>
      </w:r>
      <w:r w:rsidR="008458CF">
        <w:rPr>
          <w:rFonts w:ascii="Times New Roman" w:hAnsi="Times New Roman" w:cs="Times New Roman"/>
          <w:sz w:val="24"/>
          <w:szCs w:val="24"/>
        </w:rPr>
        <w:t>słownie złotych</w:t>
      </w:r>
      <w:r w:rsidR="00B301CD">
        <w:rPr>
          <w:rFonts w:ascii="Times New Roman" w:hAnsi="Times New Roman" w:cs="Times New Roman"/>
          <w:sz w:val="24"/>
          <w:szCs w:val="24"/>
        </w:rPr>
        <w:t>:</w:t>
      </w:r>
      <w:r w:rsidR="00421CD6">
        <w:rPr>
          <w:rFonts w:ascii="Times New Roman" w:hAnsi="Times New Roman" w:cs="Times New Roman"/>
          <w:sz w:val="24"/>
          <w:szCs w:val="24"/>
        </w:rPr>
        <w:t xml:space="preserve"> </w:t>
      </w:r>
      <w:r w:rsidR="00A31E9A">
        <w:rPr>
          <w:rFonts w:ascii="Times New Roman" w:hAnsi="Times New Roman" w:cs="Times New Roman"/>
          <w:sz w:val="24"/>
          <w:szCs w:val="24"/>
        </w:rPr>
        <w:t>siedemset sześćdziesiąt dwa tysi</w:t>
      </w:r>
      <w:r w:rsidR="00421CD6">
        <w:rPr>
          <w:rFonts w:ascii="Times New Roman" w:hAnsi="Times New Roman" w:cs="Times New Roman"/>
          <w:sz w:val="24"/>
          <w:szCs w:val="24"/>
        </w:rPr>
        <w:t>ące</w:t>
      </w:r>
      <w:r w:rsidR="00B301CD">
        <w:rPr>
          <w:rFonts w:ascii="Times New Roman" w:hAnsi="Times New Roman" w:cs="Times New Roman"/>
          <w:sz w:val="24"/>
          <w:szCs w:val="24"/>
        </w:rPr>
        <w:t xml:space="preserve">) z przeznaczeniem na </w:t>
      </w:r>
      <w:r w:rsidR="00A31E9A">
        <w:rPr>
          <w:rFonts w:ascii="Times New Roman" w:hAnsi="Times New Roman" w:cs="Times New Roman"/>
          <w:sz w:val="24"/>
          <w:szCs w:val="24"/>
        </w:rPr>
        <w:t>remonty</w:t>
      </w:r>
      <w:r w:rsidR="007F1A61">
        <w:rPr>
          <w:rFonts w:ascii="Times New Roman" w:hAnsi="Times New Roman" w:cs="Times New Roman"/>
          <w:sz w:val="24"/>
          <w:szCs w:val="24"/>
        </w:rPr>
        <w:t xml:space="preserve"> </w:t>
      </w:r>
      <w:r w:rsidR="001175F8">
        <w:rPr>
          <w:rFonts w:ascii="Times New Roman" w:hAnsi="Times New Roman" w:cs="Times New Roman"/>
          <w:sz w:val="24"/>
          <w:szCs w:val="24"/>
        </w:rPr>
        <w:t xml:space="preserve">obiektów komunalnych zniszczonych </w:t>
      </w:r>
      <w:r w:rsidR="00E52123">
        <w:rPr>
          <w:rFonts w:ascii="Times New Roman" w:hAnsi="Times New Roman" w:cs="Times New Roman"/>
          <w:sz w:val="24"/>
          <w:szCs w:val="24"/>
        </w:rPr>
        <w:t xml:space="preserve">w wyniku nawałnicy </w:t>
      </w:r>
      <w:r w:rsidR="007F1A61">
        <w:rPr>
          <w:rFonts w:ascii="Times New Roman" w:hAnsi="Times New Roman" w:cs="Times New Roman"/>
          <w:sz w:val="24"/>
          <w:szCs w:val="24"/>
        </w:rPr>
        <w:t xml:space="preserve">oraz na zakup sprzętu specjalistycznego </w:t>
      </w:r>
      <w:r w:rsidR="00E52123">
        <w:rPr>
          <w:rFonts w:ascii="Times New Roman" w:hAnsi="Times New Roman" w:cs="Times New Roman"/>
          <w:sz w:val="24"/>
          <w:szCs w:val="24"/>
        </w:rPr>
        <w:t>dl</w:t>
      </w:r>
      <w:r w:rsidR="008458CF">
        <w:rPr>
          <w:rFonts w:ascii="Times New Roman" w:hAnsi="Times New Roman" w:cs="Times New Roman"/>
          <w:sz w:val="24"/>
          <w:szCs w:val="24"/>
        </w:rPr>
        <w:t>a Ochotnicz</w:t>
      </w:r>
      <w:r w:rsidR="002711D9">
        <w:rPr>
          <w:rFonts w:ascii="Times New Roman" w:hAnsi="Times New Roman" w:cs="Times New Roman"/>
          <w:sz w:val="24"/>
          <w:szCs w:val="24"/>
        </w:rPr>
        <w:t>ych</w:t>
      </w:r>
      <w:r w:rsidR="008458CF">
        <w:rPr>
          <w:rFonts w:ascii="Times New Roman" w:hAnsi="Times New Roman" w:cs="Times New Roman"/>
          <w:sz w:val="24"/>
          <w:szCs w:val="24"/>
        </w:rPr>
        <w:t xml:space="preserve"> Straży Pożarn</w:t>
      </w:r>
      <w:r w:rsidR="002711D9">
        <w:rPr>
          <w:rFonts w:ascii="Times New Roman" w:hAnsi="Times New Roman" w:cs="Times New Roman"/>
          <w:sz w:val="24"/>
          <w:szCs w:val="24"/>
        </w:rPr>
        <w:t>ych</w:t>
      </w:r>
      <w:r w:rsidR="008458CF">
        <w:rPr>
          <w:rFonts w:ascii="Times New Roman" w:hAnsi="Times New Roman" w:cs="Times New Roman"/>
          <w:sz w:val="24"/>
          <w:szCs w:val="24"/>
        </w:rPr>
        <w:t xml:space="preserve"> w </w:t>
      </w:r>
      <w:r w:rsidR="002711D9">
        <w:rPr>
          <w:rFonts w:ascii="Times New Roman" w:hAnsi="Times New Roman" w:cs="Times New Roman"/>
          <w:sz w:val="24"/>
          <w:szCs w:val="24"/>
        </w:rPr>
        <w:t xml:space="preserve">Gminie </w:t>
      </w:r>
      <w:r w:rsidR="00E52123">
        <w:rPr>
          <w:rFonts w:ascii="Times New Roman" w:hAnsi="Times New Roman" w:cs="Times New Roman"/>
          <w:sz w:val="24"/>
          <w:szCs w:val="24"/>
        </w:rPr>
        <w:t>Chojnic</w:t>
      </w:r>
      <w:r w:rsidR="002711D9">
        <w:rPr>
          <w:rFonts w:ascii="Times New Roman" w:hAnsi="Times New Roman" w:cs="Times New Roman"/>
          <w:sz w:val="24"/>
          <w:szCs w:val="24"/>
        </w:rPr>
        <w:t>e</w:t>
      </w:r>
      <w:r w:rsidR="00E52123">
        <w:rPr>
          <w:rFonts w:ascii="Times New Roman" w:hAnsi="Times New Roman" w:cs="Times New Roman"/>
          <w:sz w:val="24"/>
          <w:szCs w:val="24"/>
        </w:rPr>
        <w:t>.</w:t>
      </w:r>
    </w:p>
    <w:p w:rsidR="00B301CD" w:rsidRDefault="00421CD6" w:rsidP="00991C2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301CD" w:rsidRPr="00F74305">
        <w:rPr>
          <w:rFonts w:ascii="Times New Roman" w:hAnsi="Times New Roman" w:cs="Times New Roman"/>
          <w:b/>
          <w:sz w:val="24"/>
          <w:szCs w:val="24"/>
        </w:rPr>
        <w:t>2</w:t>
      </w:r>
      <w:r w:rsidR="00B301CD" w:rsidRPr="00421C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2A83" w:rsidRPr="00421CD6">
        <w:rPr>
          <w:rFonts w:ascii="Times New Roman" w:hAnsi="Times New Roman" w:cs="Times New Roman"/>
          <w:sz w:val="24"/>
          <w:szCs w:val="24"/>
        </w:rPr>
        <w:t>Pomoc finansowa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2A83" w:rsidRPr="00421CD6">
        <w:rPr>
          <w:rFonts w:ascii="Times New Roman" w:hAnsi="Times New Roman" w:cs="Times New Roman"/>
          <w:sz w:val="24"/>
          <w:szCs w:val="24"/>
        </w:rPr>
        <w:t xml:space="preserve"> o której mowa w §1 zostanie przekazana na podstawie umowy, </w:t>
      </w:r>
      <w:r w:rsidRPr="00421CD6">
        <w:rPr>
          <w:rFonts w:ascii="Times New Roman" w:hAnsi="Times New Roman" w:cs="Times New Roman"/>
          <w:sz w:val="24"/>
          <w:szCs w:val="24"/>
        </w:rPr>
        <w:br/>
        <w:t>w</w:t>
      </w:r>
      <w:r w:rsidR="001175F8" w:rsidRPr="00421CD6">
        <w:rPr>
          <w:rFonts w:ascii="Times New Roman" w:hAnsi="Times New Roman" w:cs="Times New Roman"/>
          <w:sz w:val="24"/>
          <w:szCs w:val="24"/>
        </w:rPr>
        <w:t xml:space="preserve"> której szczegółowo określone zostaną</w:t>
      </w:r>
      <w:r w:rsidR="00CD2A83" w:rsidRPr="00421CD6">
        <w:rPr>
          <w:rFonts w:ascii="Times New Roman" w:hAnsi="Times New Roman" w:cs="Times New Roman"/>
          <w:sz w:val="24"/>
          <w:szCs w:val="24"/>
        </w:rPr>
        <w:t xml:space="preserve"> zasady przekazania i rozliczenia dotacji</w:t>
      </w:r>
      <w:r w:rsidR="00B301CD" w:rsidRPr="00421CD6">
        <w:rPr>
          <w:rFonts w:ascii="Times New Roman" w:hAnsi="Times New Roman" w:cs="Times New Roman"/>
          <w:sz w:val="24"/>
          <w:szCs w:val="24"/>
        </w:rPr>
        <w:t>.</w:t>
      </w:r>
      <w:r w:rsidR="00B301CD" w:rsidRPr="00421C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5C0B" w:rsidRPr="00421CD6" w:rsidRDefault="00B301CD" w:rsidP="00991C2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0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D2A83">
        <w:rPr>
          <w:rFonts w:ascii="Times New Roman" w:hAnsi="Times New Roman" w:cs="Times New Roman"/>
          <w:b/>
          <w:sz w:val="24"/>
          <w:szCs w:val="24"/>
        </w:rPr>
        <w:t>3</w:t>
      </w:r>
      <w:r w:rsidRPr="00421C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21CD6">
        <w:rPr>
          <w:rFonts w:ascii="Times New Roman" w:hAnsi="Times New Roman" w:cs="Times New Roman"/>
          <w:sz w:val="24"/>
          <w:szCs w:val="24"/>
        </w:rPr>
        <w:t>Wykonanie uchwały powierza się Prezydentowi m.st. Warszawy</w:t>
      </w:r>
      <w:r w:rsidR="00421CD6">
        <w:rPr>
          <w:rFonts w:ascii="Times New Roman" w:hAnsi="Times New Roman" w:cs="Times New Roman"/>
          <w:sz w:val="24"/>
          <w:szCs w:val="24"/>
        </w:rPr>
        <w:t>.</w:t>
      </w:r>
    </w:p>
    <w:p w:rsidR="008458CF" w:rsidRDefault="00003F05" w:rsidP="00991C2F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D2A83">
        <w:rPr>
          <w:rFonts w:ascii="Times New Roman" w:hAnsi="Times New Roman" w:cs="Times New Roman"/>
          <w:b/>
          <w:sz w:val="24"/>
          <w:szCs w:val="24"/>
        </w:rPr>
        <w:t>4</w:t>
      </w:r>
      <w:r w:rsidR="00421CD6" w:rsidRPr="00421C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5C0B" w:rsidRPr="00421CD6">
        <w:rPr>
          <w:rFonts w:ascii="Times New Roman" w:hAnsi="Times New Roman" w:cs="Times New Roman"/>
          <w:sz w:val="24"/>
          <w:szCs w:val="24"/>
        </w:rPr>
        <w:t>Uchwała podlega publikacji w Biuletynie Informacji Publicznej m.st. Warszawy.</w:t>
      </w:r>
      <w:r w:rsidR="00421CD6" w:rsidRPr="00421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C0B" w:rsidRPr="00421CD6" w:rsidRDefault="00421CD6" w:rsidP="00991C2F">
      <w:pPr>
        <w:spacing w:before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305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35C0B" w:rsidRPr="00421CD6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435C0B" w:rsidRPr="005B082F">
        <w:rPr>
          <w:rFonts w:ascii="Times New Roman" w:hAnsi="Times New Roman" w:cs="Times New Roman"/>
          <w:sz w:val="24"/>
          <w:szCs w:val="24"/>
        </w:rPr>
        <w:t>.</w:t>
      </w:r>
      <w:r w:rsidR="00435C0B" w:rsidRPr="00421C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5C0B" w:rsidRDefault="00435C0B" w:rsidP="00991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0B" w:rsidRDefault="00435C0B" w:rsidP="00991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8CF" w:rsidRDefault="008458CF" w:rsidP="00991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C0B" w:rsidRDefault="00991C2F" w:rsidP="00611B49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Przewodnicząca</w:t>
      </w:r>
    </w:p>
    <w:p w:rsidR="0096345A" w:rsidRDefault="00991C2F" w:rsidP="00611B49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m.st. Warszawy</w:t>
      </w:r>
    </w:p>
    <w:p w:rsidR="00991C2F" w:rsidRDefault="00611B49" w:rsidP="00611B49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- )</w:t>
      </w:r>
      <w:bookmarkStart w:id="0" w:name="_GoBack"/>
      <w:bookmarkEnd w:id="0"/>
    </w:p>
    <w:p w:rsidR="00905BE9" w:rsidRDefault="00991C2F" w:rsidP="00611B49">
      <w:pPr>
        <w:spacing w:line="240" w:lineRule="auto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Ewa Malinowska-Grupińska</w:t>
      </w:r>
    </w:p>
    <w:p w:rsidR="00905BE9" w:rsidRDefault="00905BE9" w:rsidP="00435C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45A" w:rsidRDefault="0096345A" w:rsidP="00435C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6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EF" w:rsidRDefault="00FF50EF">
      <w:r>
        <w:separator/>
      </w:r>
      <w:r>
        <w:cr/>
      </w:r>
    </w:p>
  </w:endnote>
  <w:endnote w:type="continuationSeparator" w:id="0">
    <w:p w:rsidR="00FF50EF" w:rsidRDefault="00FF50EF">
      <w:r>
        <w:continuationSeparator/>
      </w:r>
      <w:r>
        <w:c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EF" w:rsidRDefault="00FF50EF">
      <w:r>
        <w:separator/>
      </w:r>
      <w:r>
        <w:cr/>
      </w:r>
    </w:p>
  </w:footnote>
  <w:footnote w:type="continuationSeparator" w:id="0">
    <w:p w:rsidR="00FF50EF" w:rsidRDefault="00FF50EF">
      <w:r>
        <w:continuationSeparator/>
      </w:r>
      <w:r>
        <w:cr/>
      </w:r>
    </w:p>
  </w:footnote>
  <w:footnote w:id="1">
    <w:p w:rsidR="00D65AA8" w:rsidRPr="00D20567" w:rsidRDefault="00D65AA8">
      <w:pPr>
        <w:pStyle w:val="Tekstprzypisudolnego"/>
        <w:rPr>
          <w:rFonts w:ascii="Times New Roman" w:hAnsi="Times New Roman" w:cs="Times New Roman"/>
        </w:rPr>
      </w:pPr>
      <w:r w:rsidRPr="00D20567">
        <w:rPr>
          <w:rStyle w:val="Odwoanieprzypisudolnego"/>
          <w:rFonts w:ascii="Times New Roman" w:hAnsi="Times New Roman" w:cs="Times New Roman"/>
        </w:rPr>
        <w:footnoteRef/>
      </w:r>
      <w:r w:rsidRPr="00D20567">
        <w:rPr>
          <w:rFonts w:ascii="Times New Roman" w:hAnsi="Times New Roman" w:cs="Times New Roman"/>
        </w:rPr>
        <w:t xml:space="preserve"> </w:t>
      </w:r>
      <w:r w:rsidRPr="00D20567">
        <w:rPr>
          <w:rFonts w:ascii="Times New Roman" w:hAnsi="Times New Roman" w:cs="Times New Roman"/>
          <w:vertAlign w:val="superscript"/>
        </w:rPr>
        <w:t>)</w:t>
      </w:r>
      <w:r w:rsidRPr="00D20567">
        <w:rPr>
          <w:rFonts w:ascii="Times New Roman" w:hAnsi="Times New Roman" w:cs="Times New Roman"/>
        </w:rPr>
        <w:t xml:space="preserve"> Zmiany tekstu jednolitego wymienionej ustawy zostały ogłoszone w Dz.U. z 2016 r. poz.1948, 1984 i 2260 oraz z 2017 r. poz</w:t>
      </w:r>
      <w:r w:rsidR="001D12C9">
        <w:rPr>
          <w:rFonts w:ascii="Times New Roman" w:hAnsi="Times New Roman" w:cs="Times New Roman"/>
        </w:rPr>
        <w:t>. 60, 191, 659, 933, 935,1089, 1475,1529 i 1537.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0B"/>
    <w:rsid w:val="00003F05"/>
    <w:rsid w:val="000420F0"/>
    <w:rsid w:val="001175F8"/>
    <w:rsid w:val="001D12C9"/>
    <w:rsid w:val="00232D26"/>
    <w:rsid w:val="002711D9"/>
    <w:rsid w:val="00421CD6"/>
    <w:rsid w:val="00435C0B"/>
    <w:rsid w:val="00447207"/>
    <w:rsid w:val="00493BE7"/>
    <w:rsid w:val="004A215B"/>
    <w:rsid w:val="004A72C1"/>
    <w:rsid w:val="005B082F"/>
    <w:rsid w:val="00607D5D"/>
    <w:rsid w:val="00611B49"/>
    <w:rsid w:val="006A5DEB"/>
    <w:rsid w:val="006C33FA"/>
    <w:rsid w:val="007500A9"/>
    <w:rsid w:val="007C3C46"/>
    <w:rsid w:val="007D5C6F"/>
    <w:rsid w:val="007F10DA"/>
    <w:rsid w:val="007F1A61"/>
    <w:rsid w:val="00810022"/>
    <w:rsid w:val="008458CF"/>
    <w:rsid w:val="00905BE9"/>
    <w:rsid w:val="0096345A"/>
    <w:rsid w:val="00991C2F"/>
    <w:rsid w:val="009B1FC8"/>
    <w:rsid w:val="00A31E9A"/>
    <w:rsid w:val="00AC2961"/>
    <w:rsid w:val="00AF458A"/>
    <w:rsid w:val="00B210A1"/>
    <w:rsid w:val="00B230A0"/>
    <w:rsid w:val="00B301CD"/>
    <w:rsid w:val="00C70CE3"/>
    <w:rsid w:val="00CD2A83"/>
    <w:rsid w:val="00D20567"/>
    <w:rsid w:val="00D65AA8"/>
    <w:rsid w:val="00DB6B01"/>
    <w:rsid w:val="00E375AF"/>
    <w:rsid w:val="00E52123"/>
    <w:rsid w:val="00E84A47"/>
    <w:rsid w:val="00EB3F5E"/>
    <w:rsid w:val="00F0397E"/>
    <w:rsid w:val="00FD2DF9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C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C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C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C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C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A983F-D0B6-48E5-90D6-BC313427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Lejk Olga</dc:creator>
  <cp:lastModifiedBy>Polkowska Teresa</cp:lastModifiedBy>
  <cp:revision>8</cp:revision>
  <cp:lastPrinted>2017-08-30T11:09:00Z</cp:lastPrinted>
  <dcterms:created xsi:type="dcterms:W3CDTF">2017-08-30T09:34:00Z</dcterms:created>
  <dcterms:modified xsi:type="dcterms:W3CDTF">2017-09-06T09:17:00Z</dcterms:modified>
</cp:coreProperties>
</file>